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附件4</w:t>
      </w:r>
    </w:p>
    <w:p>
      <w:pPr>
        <w:adjustRightInd w:val="0"/>
        <w:snapToGrid w:val="0"/>
        <w:spacing w:line="240" w:lineRule="atLeas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XXXX 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2020-2021学年</w:t>
      </w:r>
    </w:p>
    <w:p>
      <w:pPr>
        <w:adjustRightInd w:val="0"/>
        <w:snapToGrid w:val="0"/>
        <w:spacing w:line="240" w:lineRule="atLeas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学生先进集体和先进个人评选汇总</w:t>
      </w:r>
    </w:p>
    <w:p>
      <w:pPr>
        <w:adjustRightInd w:val="0"/>
        <w:snapToGrid w:val="0"/>
        <w:jc w:val="center"/>
        <w:rPr>
          <w:rFonts w:hint="eastAsia" w:ascii="方正小标宋简体" w:hAnsi="宋体" w:eastAsia="方正小标宋简体"/>
          <w:sz w:val="18"/>
          <w:szCs w:val="18"/>
        </w:rPr>
      </w:pPr>
    </w:p>
    <w:p>
      <w:pPr>
        <w:snapToGrid w:val="0"/>
        <w:spacing w:line="360" w:lineRule="auto"/>
        <w:ind w:firstLine="640" w:firstLineChars="200"/>
        <w:jc w:val="left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一、先进班集体（共X个）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hint="eastAsia" w:ascii="仿宋_GB2312" w:hAnsi="宋体"/>
          <w:szCs w:val="32"/>
        </w:rPr>
        <w:t>XXXX年级XX班（XXXX专业）  XXXX年级XX班（XXXX专业）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hint="eastAsia" w:ascii="仿宋_GB2312" w:hAnsi="宋体"/>
          <w:szCs w:val="32"/>
        </w:rPr>
        <w:t>XXXX年级XX班（XXXX专业）  XXXX年级XX班（XXXX专业）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hint="eastAsia" w:ascii="仿宋_GB2312" w:hAnsi="宋体"/>
          <w:szCs w:val="32"/>
        </w:rPr>
        <w:t>注：每行不超过两个班级（三号仿宋），两个班级之间空两格。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二、三好学生（共X人）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ascii="仿宋_GB2312" w:hAnsi="宋体"/>
          <w:szCs w:val="32"/>
        </w:rPr>
        <w:t>XXXX</w:t>
      </w:r>
      <w:r>
        <w:rPr>
          <w:rFonts w:hint="eastAsia" w:ascii="仿宋_GB2312" w:hAnsi="宋体"/>
          <w:szCs w:val="32"/>
        </w:rPr>
        <w:t>级（共X人）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hint="eastAsia" w:ascii="仿宋_GB2312" w:hAnsi="宋体"/>
          <w:szCs w:val="32"/>
        </w:rPr>
        <w:t>XXXX级（共X人）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hint="eastAsia" w:ascii="仿宋_GB2312" w:hAnsi="宋体"/>
          <w:szCs w:val="32"/>
        </w:rPr>
        <w:t>XXXX级（共X人）</w:t>
      </w:r>
    </w:p>
    <w:p>
      <w:pPr>
        <w:snapToGrid w:val="0"/>
        <w:spacing w:line="360" w:lineRule="auto"/>
        <w:ind w:right="480" w:firstLine="643" w:firstLineChars="200"/>
        <w:rPr>
          <w:rFonts w:hint="eastAsia" w:ascii="仿宋_GB2312" w:hAnsi="宋体"/>
          <w:szCs w:val="32"/>
        </w:rPr>
      </w:pPr>
      <w:r>
        <w:rPr>
          <w:rFonts w:hint="eastAsia" w:ascii="仿宋_GB2312"/>
          <w:b/>
          <w:szCs w:val="32"/>
          <w:u w:val="single"/>
        </w:rPr>
        <w:t>注：一行七人（三号仿宋），名字与之间空两格，两个字名字中间空两格。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三、优秀学生干部（共X人）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hint="eastAsia" w:ascii="仿宋_GB2312" w:hAnsi="宋体"/>
          <w:szCs w:val="32"/>
        </w:rPr>
        <w:t>XXXX级（共X人）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hint="eastAsia" w:ascii="仿宋_GB2312" w:hAnsi="宋体"/>
          <w:szCs w:val="32"/>
        </w:rPr>
        <w:t>XXXX级（共X人）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hint="eastAsia" w:ascii="仿宋_GB2312" w:hAnsi="宋体"/>
          <w:szCs w:val="32"/>
        </w:rPr>
        <w:t>XXXX级（共X人）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  <w:r>
        <w:rPr>
          <w:rFonts w:hint="eastAsia" w:ascii="仿宋_GB2312" w:hAnsi="宋体"/>
          <w:szCs w:val="32"/>
        </w:rPr>
        <w:t>XXXX级（共X人）</w:t>
      </w:r>
    </w:p>
    <w:p>
      <w:pPr>
        <w:snapToGrid w:val="0"/>
        <w:spacing w:line="360" w:lineRule="auto"/>
        <w:ind w:firstLine="640" w:firstLineChars="200"/>
        <w:jc w:val="left"/>
        <w:rPr>
          <w:rFonts w:hint="eastAsia" w:ascii="仿宋_GB2312" w:hAnsi="宋体"/>
          <w:szCs w:val="32"/>
        </w:rPr>
      </w:pPr>
    </w:p>
    <w:p>
      <w:pPr>
        <w:snapToGrid w:val="0"/>
        <w:spacing w:line="360" w:lineRule="auto"/>
        <w:ind w:left="-77" w:leftChars="-24" w:right="480" w:firstLine="643" w:firstLineChars="200"/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327" w:bottom="1588" w:left="1644" w:header="851" w:footer="992" w:gutter="0"/>
          <w:cols w:space="720" w:num="1"/>
          <w:docGrid w:type="lines" w:linePitch="597" w:charSpace="0"/>
        </w:sectPr>
      </w:pPr>
      <w:r>
        <w:rPr>
          <w:rFonts w:hint="eastAsia" w:ascii="仿宋_GB2312"/>
          <w:b/>
          <w:szCs w:val="32"/>
          <w:u w:val="single"/>
        </w:rPr>
        <w:t>注：一行七人（三号仿宋），名字与之间空两格，两个字名字中间空两格。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—</w:t>
    </w:r>
    <w:r>
      <w:rPr>
        <w:rFonts w:ascii="宋体" w:hAnsi="宋体" w:eastAsia="宋体"/>
        <w:sz w:val="28"/>
        <w:szCs w:val="28"/>
      </w:rPr>
      <w:t xml:space="preserve">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13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/>
    </w:pPr>
    <w:r>
      <w:rPr>
        <w:rFonts w:hint="eastAsia" w:ascii="宋体" w:hAnsi="宋体" w:eastAsia="宋体"/>
        <w:sz w:val="28"/>
        <w:szCs w:val="28"/>
      </w:rPr>
      <w:t>—</w:t>
    </w:r>
    <w:r>
      <w:rPr>
        <w:rFonts w:ascii="宋体" w:hAnsi="宋体" w:eastAsia="宋体"/>
        <w:sz w:val="28"/>
        <w:szCs w:val="28"/>
      </w:rPr>
      <w:t xml:space="preserve"> 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12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65645"/>
    <w:rsid w:val="65A6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2021-10-25T14:05:00Z</dcterms:created>
  <dc:creator>青木托侬</dc:creator>
  <cp:lastModifiedBy>青木托侬</cp:lastModifiedBy>
  <dcterms:modified xsi:type="dcterms:W3CDTF">2021-10-25T14:07:05Z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33F1D1472D2A4387BBBFAB0587D63A14</vt:lpwstr>
  </property>
</Properties>
</file>